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0CBC1422" w:rsidR="009040E0" w:rsidRPr="008029EA" w:rsidRDefault="009040E0" w:rsidP="002445EC">
      <w:pPr>
        <w:pStyle w:val="CRCoverPage"/>
        <w:tabs>
          <w:tab w:val="right" w:pos="9639"/>
        </w:tabs>
        <w:spacing w:after="0"/>
        <w:rPr>
          <w:b/>
          <w:noProof/>
          <w:sz w:val="24"/>
          <w:lang w:eastAsia="zh-CN"/>
        </w:rPr>
      </w:pPr>
      <w:bookmarkStart w:id="0" w:name="_GoBack"/>
      <w:bookmarkEnd w:id="0"/>
      <w:r w:rsidRPr="008029EA">
        <w:rPr>
          <w:b/>
          <w:noProof/>
          <w:sz w:val="24"/>
        </w:rPr>
        <w:t>3GPP TSG-</w:t>
      </w:r>
      <w:r w:rsidRPr="008029EA">
        <w:rPr>
          <w:rFonts w:hint="eastAsia"/>
          <w:b/>
          <w:noProof/>
          <w:sz w:val="24"/>
          <w:lang w:eastAsia="zh-CN"/>
        </w:rPr>
        <w:t>RAN</w:t>
      </w:r>
      <w:r w:rsidR="004012CA">
        <w:rPr>
          <w:b/>
          <w:noProof/>
          <w:sz w:val="24"/>
          <w:lang w:eastAsia="zh-CN"/>
        </w:rPr>
        <w:t xml:space="preserve"> WG2</w:t>
      </w:r>
      <w:r w:rsidRPr="008029EA">
        <w:rPr>
          <w:b/>
          <w:noProof/>
          <w:sz w:val="24"/>
        </w:rPr>
        <w:t xml:space="preserve"> Meeting # 12</w:t>
      </w:r>
      <w:r w:rsidR="004012CA">
        <w:rPr>
          <w:b/>
          <w:noProof/>
          <w:sz w:val="24"/>
        </w:rPr>
        <w:t>5</w:t>
      </w:r>
      <w:r w:rsidRPr="008029EA">
        <w:rPr>
          <w:b/>
          <w:noProof/>
          <w:sz w:val="24"/>
        </w:rPr>
        <w:t>bis</w:t>
      </w:r>
      <w:fldSimple w:instr=" DOCPROPERTY  MtgSeq  \* MERGEFORMAT ">
        <w:r w:rsidRPr="008029EA">
          <w:rPr>
            <w:b/>
            <w:noProof/>
            <w:sz w:val="24"/>
          </w:rPr>
          <w:t xml:space="preserve"> </w:t>
        </w:r>
      </w:fldSimple>
      <w:r w:rsidRPr="008029EA">
        <w:rPr>
          <w:b/>
          <w:i/>
          <w:noProof/>
          <w:sz w:val="28"/>
        </w:rPr>
        <w:tab/>
      </w:r>
      <w:r w:rsidR="004012CA" w:rsidRPr="004012CA">
        <w:rPr>
          <w:b/>
          <w:noProof/>
          <w:sz w:val="24"/>
        </w:rPr>
        <w:t>R3-245695</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6A22F" w:rsidR="001E41F3" w:rsidRPr="0053089F" w:rsidRDefault="0053089F" w:rsidP="00547111">
            <w:pPr>
              <w:pStyle w:val="CRCoverPage"/>
              <w:spacing w:after="0"/>
              <w:rPr>
                <w:b/>
                <w:noProof/>
                <w:sz w:val="28"/>
              </w:rPr>
            </w:pPr>
            <w:r w:rsidRPr="0053089F">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829DF" w:rsidR="001E41F3" w:rsidRPr="00410371" w:rsidRDefault="004012CA"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89CD6" w:rsidR="001E41F3" w:rsidRPr="00410371" w:rsidRDefault="005A6515">
            <w:pPr>
              <w:pStyle w:val="CRCoverPage"/>
              <w:spacing w:after="0"/>
              <w:jc w:val="center"/>
              <w:rPr>
                <w:noProof/>
                <w:sz w:val="28"/>
              </w:rPr>
            </w:pPr>
            <w:r>
              <w:rPr>
                <w:b/>
                <w:noProof/>
                <w:sz w:val="28"/>
              </w:rPr>
              <w:t>1</w:t>
            </w:r>
            <w:r w:rsidR="00751051">
              <w:rPr>
                <w:b/>
                <w:noProof/>
                <w:sz w:val="28"/>
              </w:rPr>
              <w:t>7</w:t>
            </w:r>
            <w:r w:rsidR="00DC7467">
              <w:rPr>
                <w:b/>
                <w:noProof/>
                <w:sz w:val="28"/>
              </w:rPr>
              <w:t>.</w:t>
            </w:r>
            <w:r w:rsidR="00751051">
              <w:rPr>
                <w:b/>
                <w:noProof/>
                <w:sz w:val="28"/>
              </w:rPr>
              <w:t>8</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C278E" w:rsidR="00F25D98" w:rsidRDefault="00AB3D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2BAD" w14:paraId="58300953" w14:textId="77777777" w:rsidTr="00547111">
        <w:tc>
          <w:tcPr>
            <w:tcW w:w="1843" w:type="dxa"/>
            <w:tcBorders>
              <w:top w:val="single" w:sz="4" w:space="0" w:color="auto"/>
              <w:left w:val="single" w:sz="4" w:space="0" w:color="auto"/>
            </w:tcBorders>
          </w:tcPr>
          <w:p w14:paraId="05B2F3A2" w14:textId="77777777" w:rsidR="00772BAD" w:rsidRDefault="00772BAD" w:rsidP="00772B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6E06B" w:rsidR="00772BAD" w:rsidRDefault="00772BAD" w:rsidP="00772BAD">
            <w:pPr>
              <w:pStyle w:val="CRCoverPage"/>
              <w:spacing w:after="0"/>
              <w:ind w:left="100"/>
              <w:rPr>
                <w:noProof/>
              </w:rPr>
            </w:pPr>
            <w:r>
              <w:t>Positioning measurement correction related to “shall, if supported”</w:t>
            </w:r>
          </w:p>
        </w:tc>
      </w:tr>
      <w:tr w:rsidR="00772BAD" w14:paraId="05C08479" w14:textId="77777777" w:rsidTr="00547111">
        <w:tc>
          <w:tcPr>
            <w:tcW w:w="1843" w:type="dxa"/>
            <w:tcBorders>
              <w:left w:val="single" w:sz="4" w:space="0" w:color="auto"/>
            </w:tcBorders>
          </w:tcPr>
          <w:p w14:paraId="45E29F53" w14:textId="77777777" w:rsidR="00772BAD" w:rsidRDefault="00772BAD" w:rsidP="00772BAD">
            <w:pPr>
              <w:pStyle w:val="CRCoverPage"/>
              <w:spacing w:after="0"/>
              <w:rPr>
                <w:b/>
                <w:i/>
                <w:noProof/>
                <w:sz w:val="8"/>
                <w:szCs w:val="8"/>
              </w:rPr>
            </w:pPr>
          </w:p>
        </w:tc>
        <w:tc>
          <w:tcPr>
            <w:tcW w:w="7797" w:type="dxa"/>
            <w:gridSpan w:val="10"/>
            <w:tcBorders>
              <w:right w:val="single" w:sz="4" w:space="0" w:color="auto"/>
            </w:tcBorders>
          </w:tcPr>
          <w:p w14:paraId="22071BC1" w14:textId="77777777" w:rsidR="00772BAD" w:rsidRDefault="00772BAD" w:rsidP="00772BAD">
            <w:pPr>
              <w:pStyle w:val="CRCoverPage"/>
              <w:spacing w:after="0"/>
              <w:rPr>
                <w:noProof/>
                <w:sz w:val="8"/>
                <w:szCs w:val="8"/>
              </w:rPr>
            </w:pPr>
          </w:p>
        </w:tc>
      </w:tr>
      <w:tr w:rsidR="00772BAD" w14:paraId="46D5D7C2" w14:textId="77777777" w:rsidTr="00547111">
        <w:tc>
          <w:tcPr>
            <w:tcW w:w="1843" w:type="dxa"/>
            <w:tcBorders>
              <w:left w:val="single" w:sz="4" w:space="0" w:color="auto"/>
            </w:tcBorders>
          </w:tcPr>
          <w:p w14:paraId="45A6C2C4" w14:textId="77777777" w:rsidR="00772BAD" w:rsidRDefault="00772BAD" w:rsidP="00772B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FF4E7" w:rsidR="00772BAD" w:rsidRDefault="00772BAD" w:rsidP="00772BAD">
            <w:pPr>
              <w:pStyle w:val="CRCoverPage"/>
              <w:spacing w:after="0"/>
              <w:ind w:left="100"/>
              <w:rPr>
                <w:noProof/>
              </w:rPr>
            </w:pPr>
            <w:r>
              <w:rPr>
                <w:noProof/>
              </w:rPr>
              <w:t>Huawei</w:t>
            </w:r>
            <w:r w:rsidR="00E959ED">
              <w:rPr>
                <w:noProof/>
              </w:rPr>
              <w:t>, CMCC, CUC, Nokia</w:t>
            </w:r>
            <w:r w:rsidR="004012CA">
              <w:rPr>
                <w:noProof/>
              </w:rPr>
              <w:t>, Samsung, ZTE, Ericsson, CTC, CATT</w:t>
            </w:r>
          </w:p>
        </w:tc>
      </w:tr>
      <w:tr w:rsidR="00772BAD" w14:paraId="4196B218" w14:textId="77777777" w:rsidTr="00547111">
        <w:tc>
          <w:tcPr>
            <w:tcW w:w="1843" w:type="dxa"/>
            <w:tcBorders>
              <w:left w:val="single" w:sz="4" w:space="0" w:color="auto"/>
            </w:tcBorders>
          </w:tcPr>
          <w:p w14:paraId="14C300BA" w14:textId="77777777" w:rsidR="00772BAD" w:rsidRDefault="00772BAD" w:rsidP="00772B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772BAD" w:rsidRDefault="00772BAD" w:rsidP="00772BAD">
            <w:pPr>
              <w:pStyle w:val="CRCoverPage"/>
              <w:spacing w:after="0"/>
              <w:ind w:left="100"/>
              <w:rPr>
                <w:noProof/>
              </w:rPr>
            </w:pPr>
            <w:r>
              <w:t>R3</w:t>
            </w:r>
          </w:p>
        </w:tc>
      </w:tr>
      <w:tr w:rsidR="00772BAD" w14:paraId="76303739" w14:textId="77777777" w:rsidTr="00547111">
        <w:tc>
          <w:tcPr>
            <w:tcW w:w="1843" w:type="dxa"/>
            <w:tcBorders>
              <w:left w:val="single" w:sz="4" w:space="0" w:color="auto"/>
            </w:tcBorders>
          </w:tcPr>
          <w:p w14:paraId="4D3B1657" w14:textId="77777777" w:rsidR="00772BAD" w:rsidRDefault="00772BAD" w:rsidP="00772BAD">
            <w:pPr>
              <w:pStyle w:val="CRCoverPage"/>
              <w:spacing w:after="0"/>
              <w:rPr>
                <w:b/>
                <w:i/>
                <w:noProof/>
                <w:sz w:val="8"/>
                <w:szCs w:val="8"/>
              </w:rPr>
            </w:pPr>
          </w:p>
        </w:tc>
        <w:tc>
          <w:tcPr>
            <w:tcW w:w="7797" w:type="dxa"/>
            <w:gridSpan w:val="10"/>
            <w:tcBorders>
              <w:right w:val="single" w:sz="4" w:space="0" w:color="auto"/>
            </w:tcBorders>
          </w:tcPr>
          <w:p w14:paraId="6ED4D65A" w14:textId="77777777" w:rsidR="00772BAD" w:rsidRDefault="00772BAD" w:rsidP="00772BAD">
            <w:pPr>
              <w:pStyle w:val="CRCoverPage"/>
              <w:spacing w:after="0"/>
              <w:rPr>
                <w:noProof/>
                <w:sz w:val="8"/>
                <w:szCs w:val="8"/>
              </w:rPr>
            </w:pPr>
          </w:p>
        </w:tc>
      </w:tr>
      <w:tr w:rsidR="00772BAD" w14:paraId="50563E52" w14:textId="77777777" w:rsidTr="00547111">
        <w:tc>
          <w:tcPr>
            <w:tcW w:w="1843" w:type="dxa"/>
            <w:tcBorders>
              <w:left w:val="single" w:sz="4" w:space="0" w:color="auto"/>
            </w:tcBorders>
          </w:tcPr>
          <w:p w14:paraId="32C381B7" w14:textId="77777777" w:rsidR="00772BAD" w:rsidRDefault="00772BAD" w:rsidP="00772B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4ABA0C" w:rsidR="00772BAD" w:rsidRDefault="002B62CC" w:rsidP="00772BAD">
            <w:pPr>
              <w:pStyle w:val="CRCoverPage"/>
              <w:spacing w:after="0"/>
              <w:ind w:left="100"/>
              <w:rPr>
                <w:noProof/>
              </w:rPr>
            </w:pPr>
            <w:r w:rsidRPr="002B62CC">
              <w:rPr>
                <w:noProof/>
              </w:rPr>
              <w:t>NR_pos-Core</w:t>
            </w:r>
          </w:p>
        </w:tc>
        <w:tc>
          <w:tcPr>
            <w:tcW w:w="567" w:type="dxa"/>
            <w:tcBorders>
              <w:left w:val="nil"/>
            </w:tcBorders>
          </w:tcPr>
          <w:p w14:paraId="61A86BCF" w14:textId="77777777" w:rsidR="00772BAD" w:rsidRDefault="00772BAD" w:rsidP="00772BAD">
            <w:pPr>
              <w:pStyle w:val="CRCoverPage"/>
              <w:spacing w:after="0"/>
              <w:ind w:right="100"/>
              <w:rPr>
                <w:noProof/>
              </w:rPr>
            </w:pPr>
          </w:p>
        </w:tc>
        <w:tc>
          <w:tcPr>
            <w:tcW w:w="1417" w:type="dxa"/>
            <w:gridSpan w:val="3"/>
            <w:tcBorders>
              <w:left w:val="nil"/>
            </w:tcBorders>
          </w:tcPr>
          <w:p w14:paraId="153CBFB1" w14:textId="77777777" w:rsidR="00772BAD" w:rsidRDefault="00772BAD" w:rsidP="00772B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772BAD" w:rsidRDefault="00772BAD" w:rsidP="00772BAD">
            <w:pPr>
              <w:pStyle w:val="CRCoverPage"/>
              <w:spacing w:after="0"/>
              <w:ind w:left="100"/>
            </w:pPr>
            <w:r>
              <w:t>2024-10-14</w:t>
            </w:r>
          </w:p>
        </w:tc>
      </w:tr>
      <w:tr w:rsidR="00772BAD" w14:paraId="690C7843" w14:textId="77777777" w:rsidTr="00547111">
        <w:tc>
          <w:tcPr>
            <w:tcW w:w="1843" w:type="dxa"/>
            <w:tcBorders>
              <w:left w:val="single" w:sz="4" w:space="0" w:color="auto"/>
            </w:tcBorders>
          </w:tcPr>
          <w:p w14:paraId="17A1A642" w14:textId="77777777" w:rsidR="00772BAD" w:rsidRDefault="00772BAD" w:rsidP="00772BAD">
            <w:pPr>
              <w:pStyle w:val="CRCoverPage"/>
              <w:spacing w:after="0"/>
              <w:rPr>
                <w:b/>
                <w:i/>
                <w:noProof/>
                <w:sz w:val="8"/>
                <w:szCs w:val="8"/>
              </w:rPr>
            </w:pPr>
          </w:p>
        </w:tc>
        <w:tc>
          <w:tcPr>
            <w:tcW w:w="1986" w:type="dxa"/>
            <w:gridSpan w:val="4"/>
          </w:tcPr>
          <w:p w14:paraId="2F73FCFB" w14:textId="77777777" w:rsidR="00772BAD" w:rsidRDefault="00772BAD" w:rsidP="00772BAD">
            <w:pPr>
              <w:pStyle w:val="CRCoverPage"/>
              <w:spacing w:after="0"/>
              <w:rPr>
                <w:noProof/>
                <w:sz w:val="8"/>
                <w:szCs w:val="8"/>
              </w:rPr>
            </w:pPr>
          </w:p>
        </w:tc>
        <w:tc>
          <w:tcPr>
            <w:tcW w:w="2267" w:type="dxa"/>
            <w:gridSpan w:val="2"/>
          </w:tcPr>
          <w:p w14:paraId="0FBCFC35" w14:textId="77777777" w:rsidR="00772BAD" w:rsidRDefault="00772BAD" w:rsidP="00772BAD">
            <w:pPr>
              <w:pStyle w:val="CRCoverPage"/>
              <w:spacing w:after="0"/>
              <w:rPr>
                <w:noProof/>
                <w:sz w:val="8"/>
                <w:szCs w:val="8"/>
              </w:rPr>
            </w:pPr>
          </w:p>
        </w:tc>
        <w:tc>
          <w:tcPr>
            <w:tcW w:w="1417" w:type="dxa"/>
            <w:gridSpan w:val="3"/>
          </w:tcPr>
          <w:p w14:paraId="60243A9E" w14:textId="77777777" w:rsidR="00772BAD" w:rsidRDefault="00772BAD" w:rsidP="00772BAD">
            <w:pPr>
              <w:pStyle w:val="CRCoverPage"/>
              <w:spacing w:after="0"/>
              <w:rPr>
                <w:noProof/>
                <w:sz w:val="8"/>
                <w:szCs w:val="8"/>
              </w:rPr>
            </w:pPr>
          </w:p>
        </w:tc>
        <w:tc>
          <w:tcPr>
            <w:tcW w:w="2127" w:type="dxa"/>
            <w:tcBorders>
              <w:right w:val="single" w:sz="4" w:space="0" w:color="auto"/>
            </w:tcBorders>
          </w:tcPr>
          <w:p w14:paraId="68E9B688" w14:textId="77777777" w:rsidR="00772BAD" w:rsidRDefault="00772BAD" w:rsidP="00772BAD">
            <w:pPr>
              <w:pStyle w:val="CRCoverPage"/>
              <w:spacing w:after="0"/>
              <w:rPr>
                <w:noProof/>
                <w:sz w:val="8"/>
                <w:szCs w:val="8"/>
              </w:rPr>
            </w:pPr>
          </w:p>
        </w:tc>
      </w:tr>
      <w:tr w:rsidR="00772BAD" w14:paraId="13D4AF59" w14:textId="77777777" w:rsidTr="00547111">
        <w:trPr>
          <w:cantSplit/>
        </w:trPr>
        <w:tc>
          <w:tcPr>
            <w:tcW w:w="1843" w:type="dxa"/>
            <w:tcBorders>
              <w:left w:val="single" w:sz="4" w:space="0" w:color="auto"/>
            </w:tcBorders>
          </w:tcPr>
          <w:p w14:paraId="1E6EA205" w14:textId="77777777" w:rsidR="00772BAD" w:rsidRDefault="00772BAD" w:rsidP="00772BAD">
            <w:pPr>
              <w:pStyle w:val="CRCoverPage"/>
              <w:tabs>
                <w:tab w:val="right" w:pos="1759"/>
              </w:tabs>
              <w:spacing w:after="0"/>
              <w:rPr>
                <w:b/>
                <w:i/>
                <w:noProof/>
              </w:rPr>
            </w:pPr>
            <w:r>
              <w:rPr>
                <w:b/>
                <w:i/>
                <w:noProof/>
              </w:rPr>
              <w:t>Category:</w:t>
            </w:r>
          </w:p>
        </w:tc>
        <w:tc>
          <w:tcPr>
            <w:tcW w:w="851" w:type="dxa"/>
            <w:shd w:val="pct30" w:color="FFFF00" w:fill="auto"/>
          </w:tcPr>
          <w:p w14:paraId="154A6113" w14:textId="3BA47A37" w:rsidR="00772BAD" w:rsidRDefault="00772BAD" w:rsidP="00772BAD">
            <w:pPr>
              <w:pStyle w:val="CRCoverPage"/>
              <w:spacing w:after="0"/>
              <w:ind w:left="100" w:right="-609"/>
              <w:rPr>
                <w:b/>
                <w:noProof/>
              </w:rPr>
            </w:pPr>
            <w:r>
              <w:rPr>
                <w:b/>
                <w:noProof/>
              </w:rPr>
              <w:t>A</w:t>
            </w:r>
          </w:p>
        </w:tc>
        <w:tc>
          <w:tcPr>
            <w:tcW w:w="3402" w:type="dxa"/>
            <w:gridSpan w:val="5"/>
            <w:tcBorders>
              <w:left w:val="nil"/>
            </w:tcBorders>
          </w:tcPr>
          <w:p w14:paraId="617AE5C6" w14:textId="77777777" w:rsidR="00772BAD" w:rsidRDefault="00772BAD" w:rsidP="00772BAD">
            <w:pPr>
              <w:pStyle w:val="CRCoverPage"/>
              <w:spacing w:after="0"/>
              <w:rPr>
                <w:noProof/>
              </w:rPr>
            </w:pPr>
          </w:p>
        </w:tc>
        <w:tc>
          <w:tcPr>
            <w:tcW w:w="1417" w:type="dxa"/>
            <w:gridSpan w:val="3"/>
            <w:tcBorders>
              <w:left w:val="nil"/>
            </w:tcBorders>
          </w:tcPr>
          <w:p w14:paraId="42CDCEE5" w14:textId="77777777" w:rsidR="00772BAD" w:rsidRDefault="00772BAD" w:rsidP="00772B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DA4B8" w:rsidR="00772BAD" w:rsidRDefault="00772BAD" w:rsidP="00772BAD">
            <w:pPr>
              <w:pStyle w:val="CRCoverPage"/>
              <w:spacing w:after="0"/>
              <w:ind w:left="100"/>
              <w:rPr>
                <w:noProof/>
              </w:rPr>
            </w:pPr>
            <w:r>
              <w:rPr>
                <w:noProof/>
              </w:rPr>
              <w:t>Rel-17</w:t>
            </w:r>
          </w:p>
        </w:tc>
      </w:tr>
      <w:tr w:rsidR="00772BAD" w14:paraId="30122F0C" w14:textId="77777777" w:rsidTr="00547111">
        <w:tc>
          <w:tcPr>
            <w:tcW w:w="1843" w:type="dxa"/>
            <w:tcBorders>
              <w:left w:val="single" w:sz="4" w:space="0" w:color="auto"/>
              <w:bottom w:val="single" w:sz="4" w:space="0" w:color="auto"/>
            </w:tcBorders>
          </w:tcPr>
          <w:p w14:paraId="615796D0" w14:textId="77777777" w:rsidR="00772BAD" w:rsidRDefault="00772BAD" w:rsidP="00772BAD">
            <w:pPr>
              <w:pStyle w:val="CRCoverPage"/>
              <w:spacing w:after="0"/>
              <w:rPr>
                <w:b/>
                <w:i/>
                <w:noProof/>
              </w:rPr>
            </w:pPr>
          </w:p>
        </w:tc>
        <w:tc>
          <w:tcPr>
            <w:tcW w:w="4677" w:type="dxa"/>
            <w:gridSpan w:val="8"/>
            <w:tcBorders>
              <w:bottom w:val="single" w:sz="4" w:space="0" w:color="auto"/>
            </w:tcBorders>
          </w:tcPr>
          <w:p w14:paraId="78418D37" w14:textId="77777777" w:rsidR="00772BAD" w:rsidRDefault="00772BAD" w:rsidP="00772B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2BAD" w:rsidRDefault="00772BAD" w:rsidP="00772B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772BAD" w:rsidRDefault="00772BAD" w:rsidP="00772B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1A28F380" w14:textId="27354EED" w:rsidR="00772BAD" w:rsidRPr="007C2097" w:rsidRDefault="00772BAD" w:rsidP="00772BAD">
            <w:pPr>
              <w:pStyle w:val="CRCoverPage"/>
              <w:tabs>
                <w:tab w:val="left" w:pos="950"/>
              </w:tabs>
              <w:spacing w:after="0"/>
              <w:ind w:left="241" w:hanging="241"/>
              <w:rPr>
                <w:i/>
                <w:noProof/>
                <w:sz w:val="18"/>
              </w:rPr>
            </w:pPr>
          </w:p>
        </w:tc>
      </w:tr>
      <w:tr w:rsidR="00772BAD" w14:paraId="7FBEB8E7" w14:textId="77777777" w:rsidTr="00547111">
        <w:tc>
          <w:tcPr>
            <w:tcW w:w="1843" w:type="dxa"/>
          </w:tcPr>
          <w:p w14:paraId="44A3A604" w14:textId="77777777" w:rsidR="00772BAD" w:rsidRDefault="00772BAD" w:rsidP="00772BAD">
            <w:pPr>
              <w:pStyle w:val="CRCoverPage"/>
              <w:spacing w:after="0"/>
              <w:rPr>
                <w:b/>
                <w:i/>
                <w:noProof/>
                <w:sz w:val="8"/>
                <w:szCs w:val="8"/>
              </w:rPr>
            </w:pPr>
          </w:p>
        </w:tc>
        <w:tc>
          <w:tcPr>
            <w:tcW w:w="7797" w:type="dxa"/>
            <w:gridSpan w:val="10"/>
          </w:tcPr>
          <w:p w14:paraId="5524CC4E" w14:textId="77777777" w:rsidR="00772BAD" w:rsidRDefault="00772BAD" w:rsidP="00772BAD">
            <w:pPr>
              <w:pStyle w:val="CRCoverPage"/>
              <w:spacing w:after="0"/>
              <w:rPr>
                <w:noProof/>
                <w:sz w:val="8"/>
                <w:szCs w:val="8"/>
              </w:rPr>
            </w:pPr>
          </w:p>
        </w:tc>
      </w:tr>
      <w:tr w:rsidR="00772BAD" w14:paraId="1256F52C" w14:textId="77777777" w:rsidTr="00547111">
        <w:tc>
          <w:tcPr>
            <w:tcW w:w="2694" w:type="dxa"/>
            <w:gridSpan w:val="2"/>
            <w:tcBorders>
              <w:top w:val="single" w:sz="4" w:space="0" w:color="auto"/>
              <w:left w:val="single" w:sz="4" w:space="0" w:color="auto"/>
            </w:tcBorders>
          </w:tcPr>
          <w:p w14:paraId="52C87DB0" w14:textId="77777777" w:rsidR="00772BAD" w:rsidRDefault="00772BAD" w:rsidP="00772B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772BAD" w:rsidRDefault="00772BAD" w:rsidP="00772BAD">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772BAD" w:rsidRPr="00352628" w:rsidRDefault="00772BAD" w:rsidP="00772BAD">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772BAD" w:rsidRDefault="00772BAD" w:rsidP="00772BAD">
            <w:pPr>
              <w:pStyle w:val="CRCoverPage"/>
              <w:spacing w:after="0"/>
              <w:ind w:left="100"/>
              <w:rPr>
                <w:lang w:eastAsia="zh-CN"/>
              </w:rPr>
            </w:pPr>
          </w:p>
          <w:p w14:paraId="4EB51CB1" w14:textId="34ACC932" w:rsidR="00772BAD" w:rsidRDefault="00772BAD" w:rsidP="00772BAD">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temporarily the capability to provide measurement beam information to the LMF with in general supporting the feature. The wording “shall” </w:t>
            </w:r>
            <w:proofErr w:type="gramStart"/>
            <w:r>
              <w:rPr>
                <w:lang w:eastAsia="zh-CN"/>
              </w:rPr>
              <w:t>is</w:t>
            </w:r>
            <w:proofErr w:type="gramEnd"/>
            <w:r>
              <w:rPr>
                <w:lang w:eastAsia="zh-CN"/>
              </w:rPr>
              <w:t xml:space="preserve"> not appropriate. </w:t>
            </w:r>
            <w:proofErr w:type="gramStart"/>
            <w:r>
              <w:rPr>
                <w:lang w:eastAsia="zh-CN"/>
              </w:rPr>
              <w:t>Indeed</w:t>
            </w:r>
            <w:proofErr w:type="gramEnd"/>
            <w:r>
              <w:rPr>
                <w:lang w:eastAsia="zh-CN"/>
              </w:rPr>
              <w:t xml:space="preserve"> in this case, the feature and Elementary Procedure are supported, not mandated and should proceed with other measurement as compliant way.</w:t>
            </w:r>
          </w:p>
          <w:p w14:paraId="2C77F7EB" w14:textId="77777777" w:rsidR="00772BAD" w:rsidRDefault="00772BAD" w:rsidP="00772BAD">
            <w:pPr>
              <w:pStyle w:val="CRCoverPage"/>
              <w:spacing w:after="0"/>
              <w:ind w:left="100"/>
              <w:rPr>
                <w:lang w:eastAsia="zh-CN"/>
              </w:rPr>
            </w:pPr>
          </w:p>
          <w:p w14:paraId="33C63BDD" w14:textId="5F6B33ED" w:rsidR="00772BAD" w:rsidRDefault="00772BAD" w:rsidP="00772BAD">
            <w:pPr>
              <w:pStyle w:val="CRCoverPage"/>
              <w:spacing w:after="0"/>
              <w:ind w:left="100"/>
              <w:rPr>
                <w:lang w:eastAsia="zh-CN"/>
              </w:rPr>
            </w:pPr>
            <w:r>
              <w:rPr>
                <w:lang w:eastAsia="zh-CN"/>
              </w:rPr>
              <w:t>It is suggested to add “if supported”, which is more normative 3GPP language.</w:t>
            </w:r>
          </w:p>
          <w:p w14:paraId="125F9437" w14:textId="77C5C87C" w:rsidR="00772BAD" w:rsidRDefault="00772BAD" w:rsidP="00772BAD">
            <w:pPr>
              <w:pStyle w:val="CRCoverPage"/>
              <w:spacing w:after="0"/>
              <w:ind w:left="100"/>
              <w:rPr>
                <w:lang w:eastAsia="zh-CN"/>
              </w:rPr>
            </w:pPr>
          </w:p>
          <w:p w14:paraId="79A93A53" w14:textId="721482E0" w:rsidR="00772BAD" w:rsidRDefault="00772BAD" w:rsidP="00772BAD">
            <w:pPr>
              <w:pStyle w:val="CRCoverPage"/>
              <w:spacing w:after="0"/>
              <w:ind w:left="100"/>
              <w:rPr>
                <w:lang w:eastAsia="zh-CN"/>
              </w:rPr>
            </w:pPr>
            <w:r>
              <w:rPr>
                <w:lang w:eastAsia="zh-CN"/>
              </w:rPr>
              <w:t>Please note the definition of “Shall, if supported”</w:t>
            </w:r>
          </w:p>
          <w:p w14:paraId="17EDBCAB" w14:textId="35A3E151" w:rsidR="00772BAD" w:rsidRDefault="00772BAD" w:rsidP="00772BAD">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3EBC415" w14:textId="77777777" w:rsidR="00E959ED" w:rsidRPr="00F439D9" w:rsidRDefault="00E959ED" w:rsidP="00E959ED">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26CE1E7D" w14:textId="77777777" w:rsidR="00E959ED" w:rsidRPr="002C0AA6" w:rsidRDefault="00E959ED" w:rsidP="00E959ED">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6B07C3B4" w14:textId="77777777" w:rsidR="00E959ED" w:rsidRPr="00253D26" w:rsidRDefault="00E959ED" w:rsidP="00772BAD">
            <w:pPr>
              <w:pStyle w:val="CRCoverPage"/>
              <w:spacing w:after="0"/>
              <w:ind w:left="284"/>
              <w:rPr>
                <w:i/>
                <w:lang w:eastAsia="zh-CN"/>
              </w:rPr>
            </w:pPr>
          </w:p>
          <w:p w14:paraId="708AA7DE" w14:textId="461176E3" w:rsidR="00772BAD" w:rsidRPr="00352628" w:rsidRDefault="00772BAD" w:rsidP="00772BAD">
            <w:pPr>
              <w:pStyle w:val="CRCoverPage"/>
              <w:spacing w:after="0"/>
              <w:ind w:left="100"/>
            </w:pPr>
          </w:p>
        </w:tc>
      </w:tr>
      <w:tr w:rsidR="00772BAD" w14:paraId="4CA74D09" w14:textId="77777777" w:rsidTr="00547111">
        <w:tc>
          <w:tcPr>
            <w:tcW w:w="2694" w:type="dxa"/>
            <w:gridSpan w:val="2"/>
            <w:tcBorders>
              <w:left w:val="single" w:sz="4" w:space="0" w:color="auto"/>
            </w:tcBorders>
          </w:tcPr>
          <w:p w14:paraId="2D0866D6" w14:textId="67D40031" w:rsidR="00772BAD" w:rsidRDefault="00772BAD" w:rsidP="00772BAD">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772BAD" w:rsidRDefault="00772BAD" w:rsidP="00772BAD">
            <w:pPr>
              <w:pStyle w:val="CRCoverPage"/>
              <w:spacing w:after="0"/>
              <w:rPr>
                <w:sz w:val="8"/>
                <w:szCs w:val="8"/>
              </w:rPr>
            </w:pPr>
          </w:p>
        </w:tc>
      </w:tr>
      <w:tr w:rsidR="00772BAD" w14:paraId="21016551" w14:textId="77777777" w:rsidTr="00547111">
        <w:tc>
          <w:tcPr>
            <w:tcW w:w="2694" w:type="dxa"/>
            <w:gridSpan w:val="2"/>
            <w:tcBorders>
              <w:left w:val="single" w:sz="4" w:space="0" w:color="auto"/>
            </w:tcBorders>
          </w:tcPr>
          <w:p w14:paraId="49433147" w14:textId="77777777" w:rsidR="00772BAD" w:rsidRDefault="00772BAD" w:rsidP="00772BA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F34284" w14:textId="054F171C" w:rsidR="00772BAD" w:rsidRDefault="00772BAD" w:rsidP="00772BAD">
            <w:pPr>
              <w:pStyle w:val="CRCoverPage"/>
              <w:spacing w:after="0"/>
              <w:ind w:left="100"/>
              <w:rPr>
                <w:lang w:eastAsia="zh-CN"/>
              </w:rPr>
            </w:pPr>
            <w:r>
              <w:rPr>
                <w:lang w:eastAsia="zh-CN"/>
              </w:rPr>
              <w:t>Revise the sentence to “… shall, if supported, …”</w:t>
            </w:r>
          </w:p>
          <w:p w14:paraId="33C9EF64" w14:textId="77777777" w:rsidR="00772BAD" w:rsidRDefault="00772BAD" w:rsidP="00772BAD">
            <w:pPr>
              <w:pStyle w:val="CRCoverPage"/>
              <w:spacing w:after="0"/>
            </w:pPr>
          </w:p>
          <w:p w14:paraId="343FEB2A" w14:textId="77777777" w:rsidR="00772BAD" w:rsidRPr="00231F4F" w:rsidRDefault="00772BAD" w:rsidP="00772BAD">
            <w:pPr>
              <w:pStyle w:val="CRCoverPage"/>
              <w:ind w:left="100"/>
            </w:pPr>
            <w:r w:rsidRPr="00231F4F">
              <w:rPr>
                <w:u w:val="single"/>
              </w:rPr>
              <w:t>Impact Analysis:</w:t>
            </w:r>
          </w:p>
          <w:p w14:paraId="132D829A" w14:textId="77777777" w:rsidR="00772BAD" w:rsidRPr="00231F4F" w:rsidRDefault="00772BAD" w:rsidP="00772BAD">
            <w:pPr>
              <w:pStyle w:val="CRCoverPage"/>
              <w:ind w:left="100"/>
            </w:pPr>
            <w:r w:rsidRPr="00231F4F">
              <w:t xml:space="preserve">Impact assessment towards the previous version of the specification (same release): </w:t>
            </w:r>
          </w:p>
          <w:p w14:paraId="1A5B3B01" w14:textId="53F80757" w:rsidR="00772BAD" w:rsidRPr="00231F4F" w:rsidRDefault="00772BAD" w:rsidP="00772BAD">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Pr="00231F4F">
              <w:t xml:space="preserve"> </w:t>
            </w:r>
          </w:p>
          <w:p w14:paraId="31C656EC" w14:textId="037965B8" w:rsidR="00772BAD" w:rsidRPr="00231F4F" w:rsidRDefault="00772BAD" w:rsidP="00772BAD">
            <w:pPr>
              <w:pStyle w:val="CRCoverPage"/>
              <w:ind w:left="100"/>
            </w:pPr>
          </w:p>
        </w:tc>
      </w:tr>
      <w:tr w:rsidR="00772BAD" w14:paraId="1F886379" w14:textId="77777777" w:rsidTr="00547111">
        <w:tc>
          <w:tcPr>
            <w:tcW w:w="2694" w:type="dxa"/>
            <w:gridSpan w:val="2"/>
            <w:tcBorders>
              <w:left w:val="single" w:sz="4" w:space="0" w:color="auto"/>
            </w:tcBorders>
          </w:tcPr>
          <w:p w14:paraId="4D989623" w14:textId="77777777" w:rsidR="00772BAD" w:rsidRDefault="00772BAD" w:rsidP="00772BAD">
            <w:pPr>
              <w:pStyle w:val="CRCoverPage"/>
              <w:spacing w:after="0"/>
              <w:rPr>
                <w:b/>
                <w:i/>
                <w:noProof/>
                <w:sz w:val="8"/>
                <w:szCs w:val="8"/>
              </w:rPr>
            </w:pPr>
          </w:p>
        </w:tc>
        <w:tc>
          <w:tcPr>
            <w:tcW w:w="6946" w:type="dxa"/>
            <w:gridSpan w:val="9"/>
            <w:tcBorders>
              <w:right w:val="single" w:sz="4" w:space="0" w:color="auto"/>
            </w:tcBorders>
          </w:tcPr>
          <w:p w14:paraId="71C4A204" w14:textId="77777777" w:rsidR="00772BAD" w:rsidRDefault="00772BAD" w:rsidP="00772BAD">
            <w:pPr>
              <w:pStyle w:val="CRCoverPage"/>
              <w:spacing w:after="0"/>
              <w:rPr>
                <w:sz w:val="8"/>
                <w:szCs w:val="8"/>
              </w:rPr>
            </w:pPr>
          </w:p>
        </w:tc>
      </w:tr>
      <w:tr w:rsidR="00772BAD" w14:paraId="678D7BF9" w14:textId="77777777" w:rsidTr="00547111">
        <w:tc>
          <w:tcPr>
            <w:tcW w:w="2694" w:type="dxa"/>
            <w:gridSpan w:val="2"/>
            <w:tcBorders>
              <w:left w:val="single" w:sz="4" w:space="0" w:color="auto"/>
              <w:bottom w:val="single" w:sz="4" w:space="0" w:color="auto"/>
            </w:tcBorders>
          </w:tcPr>
          <w:p w14:paraId="4E5CE1B6" w14:textId="77777777" w:rsidR="00772BAD" w:rsidRDefault="00772BAD" w:rsidP="00772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772BAD" w:rsidRDefault="00772BAD" w:rsidP="00772BAD">
            <w:pPr>
              <w:pStyle w:val="CRCoverPage"/>
              <w:spacing w:after="0"/>
              <w:ind w:left="100"/>
              <w:rPr>
                <w:lang w:eastAsia="zh-CN"/>
              </w:rPr>
            </w:pPr>
            <w:r>
              <w:rPr>
                <w:lang w:eastAsia="zh-CN"/>
              </w:rPr>
              <w:t xml:space="preserve">If the NG-RAN node does not temporarily support the requested feature, the behaviour of the NG-RAN node is not compliant, it is not clear if the procedure should continue for other measurements, which is not aligned with intention of the specification. </w:t>
            </w:r>
          </w:p>
          <w:p w14:paraId="5C4BEB44" w14:textId="7CCE67E5" w:rsidR="00772BAD" w:rsidRDefault="00772BAD" w:rsidP="00772BAD">
            <w:pPr>
              <w:pStyle w:val="CRCoverPage"/>
              <w:spacing w:after="0"/>
              <w:ind w:left="100"/>
              <w:rPr>
                <w:lang w:eastAsia="zh-CN"/>
              </w:rPr>
            </w:pPr>
          </w:p>
        </w:tc>
      </w:tr>
      <w:tr w:rsidR="00772BAD" w14:paraId="034AF533" w14:textId="77777777" w:rsidTr="00547111">
        <w:tc>
          <w:tcPr>
            <w:tcW w:w="2694" w:type="dxa"/>
            <w:gridSpan w:val="2"/>
          </w:tcPr>
          <w:p w14:paraId="39D9EB5B" w14:textId="77777777" w:rsidR="00772BAD" w:rsidRDefault="00772BAD" w:rsidP="00772BAD">
            <w:pPr>
              <w:pStyle w:val="CRCoverPage"/>
              <w:spacing w:after="0"/>
              <w:rPr>
                <w:b/>
                <w:i/>
                <w:noProof/>
                <w:sz w:val="8"/>
                <w:szCs w:val="8"/>
              </w:rPr>
            </w:pPr>
          </w:p>
        </w:tc>
        <w:tc>
          <w:tcPr>
            <w:tcW w:w="6946" w:type="dxa"/>
            <w:gridSpan w:val="9"/>
          </w:tcPr>
          <w:p w14:paraId="7826CB1C" w14:textId="77777777" w:rsidR="00772BAD" w:rsidRDefault="00772BAD" w:rsidP="00772BAD">
            <w:pPr>
              <w:pStyle w:val="CRCoverPage"/>
              <w:spacing w:after="0"/>
              <w:rPr>
                <w:noProof/>
                <w:sz w:val="8"/>
                <w:szCs w:val="8"/>
              </w:rPr>
            </w:pPr>
          </w:p>
        </w:tc>
      </w:tr>
      <w:tr w:rsidR="00772BAD" w14:paraId="6A17D7AC" w14:textId="77777777" w:rsidTr="00547111">
        <w:tc>
          <w:tcPr>
            <w:tcW w:w="2694" w:type="dxa"/>
            <w:gridSpan w:val="2"/>
            <w:tcBorders>
              <w:top w:val="single" w:sz="4" w:space="0" w:color="auto"/>
              <w:left w:val="single" w:sz="4" w:space="0" w:color="auto"/>
            </w:tcBorders>
          </w:tcPr>
          <w:p w14:paraId="6DAD5B19" w14:textId="77777777" w:rsidR="00772BAD" w:rsidRDefault="00772BAD" w:rsidP="00772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2931" w:rsidR="00772BAD" w:rsidRDefault="00772BAD" w:rsidP="00772BAD">
            <w:pPr>
              <w:pStyle w:val="CRCoverPage"/>
              <w:spacing w:after="0"/>
              <w:ind w:left="100"/>
              <w:rPr>
                <w:noProof/>
                <w:lang w:eastAsia="zh-CN"/>
              </w:rPr>
            </w:pPr>
            <w:r>
              <w:rPr>
                <w:noProof/>
                <w:lang w:eastAsia="zh-CN"/>
              </w:rPr>
              <w:t>8.5</w:t>
            </w:r>
          </w:p>
        </w:tc>
      </w:tr>
      <w:tr w:rsidR="00772BAD" w14:paraId="56E1E6C3" w14:textId="77777777" w:rsidTr="00547111">
        <w:tc>
          <w:tcPr>
            <w:tcW w:w="2694" w:type="dxa"/>
            <w:gridSpan w:val="2"/>
            <w:tcBorders>
              <w:left w:val="single" w:sz="4" w:space="0" w:color="auto"/>
            </w:tcBorders>
          </w:tcPr>
          <w:p w14:paraId="2FB9DE77" w14:textId="77777777" w:rsidR="00772BAD" w:rsidRDefault="00772BAD" w:rsidP="00772BAD">
            <w:pPr>
              <w:pStyle w:val="CRCoverPage"/>
              <w:spacing w:after="0"/>
              <w:rPr>
                <w:b/>
                <w:i/>
                <w:noProof/>
                <w:sz w:val="8"/>
                <w:szCs w:val="8"/>
              </w:rPr>
            </w:pPr>
          </w:p>
        </w:tc>
        <w:tc>
          <w:tcPr>
            <w:tcW w:w="6946" w:type="dxa"/>
            <w:gridSpan w:val="9"/>
            <w:tcBorders>
              <w:right w:val="single" w:sz="4" w:space="0" w:color="auto"/>
            </w:tcBorders>
          </w:tcPr>
          <w:p w14:paraId="0898542D" w14:textId="77777777" w:rsidR="00772BAD" w:rsidRDefault="00772BAD" w:rsidP="00772BAD">
            <w:pPr>
              <w:pStyle w:val="CRCoverPage"/>
              <w:spacing w:after="0"/>
              <w:rPr>
                <w:noProof/>
                <w:sz w:val="8"/>
                <w:szCs w:val="8"/>
              </w:rPr>
            </w:pPr>
          </w:p>
        </w:tc>
      </w:tr>
      <w:tr w:rsidR="00772BAD" w14:paraId="76F95A8B" w14:textId="77777777" w:rsidTr="00547111">
        <w:tc>
          <w:tcPr>
            <w:tcW w:w="2694" w:type="dxa"/>
            <w:gridSpan w:val="2"/>
            <w:tcBorders>
              <w:left w:val="single" w:sz="4" w:space="0" w:color="auto"/>
            </w:tcBorders>
          </w:tcPr>
          <w:p w14:paraId="335EAB52" w14:textId="77777777" w:rsidR="00772BAD" w:rsidRDefault="00772BAD" w:rsidP="00772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2BAD" w:rsidRDefault="00772BAD" w:rsidP="00772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2BAD" w:rsidRDefault="00772BAD" w:rsidP="00772BAD">
            <w:pPr>
              <w:pStyle w:val="CRCoverPage"/>
              <w:spacing w:after="0"/>
              <w:jc w:val="center"/>
              <w:rPr>
                <w:b/>
                <w:caps/>
                <w:noProof/>
              </w:rPr>
            </w:pPr>
            <w:r>
              <w:rPr>
                <w:b/>
                <w:caps/>
                <w:noProof/>
              </w:rPr>
              <w:t>N</w:t>
            </w:r>
          </w:p>
        </w:tc>
        <w:tc>
          <w:tcPr>
            <w:tcW w:w="2977" w:type="dxa"/>
            <w:gridSpan w:val="4"/>
          </w:tcPr>
          <w:p w14:paraId="304CCBCB" w14:textId="77777777" w:rsidR="00772BAD" w:rsidRDefault="00772BAD" w:rsidP="00772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2BAD" w:rsidRDefault="00772BAD" w:rsidP="00772BAD">
            <w:pPr>
              <w:pStyle w:val="CRCoverPage"/>
              <w:spacing w:after="0"/>
              <w:ind w:left="99"/>
              <w:rPr>
                <w:noProof/>
              </w:rPr>
            </w:pPr>
          </w:p>
        </w:tc>
      </w:tr>
      <w:tr w:rsidR="00772BAD" w14:paraId="34ACE2EB" w14:textId="77777777" w:rsidTr="00547111">
        <w:tc>
          <w:tcPr>
            <w:tcW w:w="2694" w:type="dxa"/>
            <w:gridSpan w:val="2"/>
            <w:tcBorders>
              <w:left w:val="single" w:sz="4" w:space="0" w:color="auto"/>
            </w:tcBorders>
          </w:tcPr>
          <w:p w14:paraId="571382F3" w14:textId="77777777" w:rsidR="00772BAD" w:rsidRDefault="00772BAD" w:rsidP="00772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772BAD" w:rsidRDefault="00772BAD" w:rsidP="00772B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772BAD" w:rsidRDefault="00772BAD" w:rsidP="00772BAD">
            <w:pPr>
              <w:pStyle w:val="CRCoverPage"/>
              <w:spacing w:after="0"/>
              <w:jc w:val="center"/>
              <w:rPr>
                <w:b/>
                <w:caps/>
                <w:noProof/>
              </w:rPr>
            </w:pPr>
          </w:p>
        </w:tc>
        <w:tc>
          <w:tcPr>
            <w:tcW w:w="2977" w:type="dxa"/>
            <w:gridSpan w:val="4"/>
          </w:tcPr>
          <w:p w14:paraId="7DB274D8" w14:textId="77777777" w:rsidR="00772BAD" w:rsidRDefault="00772BAD" w:rsidP="00772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DBA5BB" w14:textId="77777777" w:rsidR="0053089F" w:rsidRDefault="0053089F" w:rsidP="0053089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3071B6B3" w14:textId="77777777" w:rsidR="0053089F" w:rsidRDefault="0053089F" w:rsidP="0053089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157ABA9C" w14:textId="67A6FB42" w:rsidR="0053089F" w:rsidRDefault="0053089F" w:rsidP="0053089F">
            <w:pPr>
              <w:pStyle w:val="CRCoverPage"/>
              <w:spacing w:after="0"/>
              <w:ind w:left="99"/>
              <w:rPr>
                <w:noProof/>
              </w:rPr>
            </w:pPr>
            <w:r w:rsidRPr="00EA6543">
              <w:rPr>
                <w:noProof/>
              </w:rPr>
              <w:t>TS/TR 38.</w:t>
            </w:r>
            <w:r>
              <w:rPr>
                <w:noProof/>
              </w:rPr>
              <w:t>473</w:t>
            </w:r>
            <w:r w:rsidRPr="00EA6543">
              <w:rPr>
                <w:noProof/>
              </w:rPr>
              <w:t xml:space="preserve"> CR </w:t>
            </w:r>
            <w:r>
              <w:rPr>
                <w:noProof/>
              </w:rPr>
              <w:t>01499</w:t>
            </w:r>
          </w:p>
          <w:p w14:paraId="2055B463" w14:textId="439300D1" w:rsidR="0053089F" w:rsidRDefault="0053089F" w:rsidP="0053089F">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42398B96" w14:textId="12F5F8E8" w:rsidR="00772BAD" w:rsidRDefault="0053089F" w:rsidP="0053089F">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772BAD" w14:paraId="446DDBAC" w14:textId="77777777" w:rsidTr="00547111">
        <w:tc>
          <w:tcPr>
            <w:tcW w:w="2694" w:type="dxa"/>
            <w:gridSpan w:val="2"/>
            <w:tcBorders>
              <w:left w:val="single" w:sz="4" w:space="0" w:color="auto"/>
            </w:tcBorders>
          </w:tcPr>
          <w:p w14:paraId="678A1AA6" w14:textId="77777777" w:rsidR="00772BAD" w:rsidRDefault="00772BAD" w:rsidP="00772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2BAD" w:rsidRDefault="00772BAD" w:rsidP="0077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772BAD" w:rsidRDefault="00772BAD" w:rsidP="00772BAD">
            <w:pPr>
              <w:pStyle w:val="CRCoverPage"/>
              <w:spacing w:after="0"/>
              <w:jc w:val="center"/>
              <w:rPr>
                <w:b/>
                <w:caps/>
                <w:noProof/>
              </w:rPr>
            </w:pPr>
            <w:r>
              <w:rPr>
                <w:b/>
                <w:caps/>
                <w:noProof/>
              </w:rPr>
              <w:t>x</w:t>
            </w:r>
          </w:p>
        </w:tc>
        <w:tc>
          <w:tcPr>
            <w:tcW w:w="2977" w:type="dxa"/>
            <w:gridSpan w:val="4"/>
          </w:tcPr>
          <w:p w14:paraId="1A4306D9" w14:textId="77777777" w:rsidR="00772BAD" w:rsidRDefault="00772BAD" w:rsidP="00772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772BAD" w:rsidRDefault="00772BAD" w:rsidP="00772BAD">
            <w:pPr>
              <w:pStyle w:val="CRCoverPage"/>
              <w:spacing w:after="0"/>
              <w:ind w:left="99"/>
              <w:rPr>
                <w:noProof/>
              </w:rPr>
            </w:pPr>
            <w:r w:rsidRPr="00EA6543">
              <w:rPr>
                <w:noProof/>
              </w:rPr>
              <w:t xml:space="preserve">TS/TR </w:t>
            </w:r>
            <w:r>
              <w:rPr>
                <w:noProof/>
              </w:rPr>
              <w:t>…</w:t>
            </w:r>
            <w:r w:rsidRPr="00EA6543">
              <w:rPr>
                <w:noProof/>
              </w:rPr>
              <w:t xml:space="preserve"> CR ...</w:t>
            </w:r>
          </w:p>
        </w:tc>
      </w:tr>
      <w:tr w:rsidR="00772BAD" w14:paraId="55C714D2" w14:textId="77777777" w:rsidTr="00547111">
        <w:tc>
          <w:tcPr>
            <w:tcW w:w="2694" w:type="dxa"/>
            <w:gridSpan w:val="2"/>
            <w:tcBorders>
              <w:left w:val="single" w:sz="4" w:space="0" w:color="auto"/>
            </w:tcBorders>
          </w:tcPr>
          <w:p w14:paraId="45913E62" w14:textId="77777777" w:rsidR="00772BAD" w:rsidRDefault="00772BAD" w:rsidP="00772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2BAD" w:rsidRDefault="00772BAD" w:rsidP="0077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772BAD" w:rsidRDefault="00772BAD" w:rsidP="00772BAD">
            <w:pPr>
              <w:pStyle w:val="CRCoverPage"/>
              <w:spacing w:after="0"/>
              <w:jc w:val="center"/>
              <w:rPr>
                <w:b/>
                <w:caps/>
                <w:noProof/>
              </w:rPr>
            </w:pPr>
            <w:r>
              <w:rPr>
                <w:b/>
                <w:caps/>
                <w:noProof/>
              </w:rPr>
              <w:t>x</w:t>
            </w:r>
          </w:p>
        </w:tc>
        <w:tc>
          <w:tcPr>
            <w:tcW w:w="2977" w:type="dxa"/>
            <w:gridSpan w:val="4"/>
          </w:tcPr>
          <w:p w14:paraId="1B4FF921" w14:textId="77777777" w:rsidR="00772BAD" w:rsidRDefault="00772BAD" w:rsidP="00772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2BAD" w:rsidRDefault="00772BAD" w:rsidP="00772BAD">
            <w:pPr>
              <w:pStyle w:val="CRCoverPage"/>
              <w:spacing w:after="0"/>
              <w:ind w:left="99"/>
              <w:rPr>
                <w:noProof/>
              </w:rPr>
            </w:pPr>
            <w:r>
              <w:rPr>
                <w:noProof/>
              </w:rPr>
              <w:t xml:space="preserve">TS/TR ... CR ... </w:t>
            </w:r>
          </w:p>
        </w:tc>
      </w:tr>
      <w:tr w:rsidR="00772BAD" w14:paraId="60DF82CC" w14:textId="77777777" w:rsidTr="008863B9">
        <w:tc>
          <w:tcPr>
            <w:tcW w:w="2694" w:type="dxa"/>
            <w:gridSpan w:val="2"/>
            <w:tcBorders>
              <w:left w:val="single" w:sz="4" w:space="0" w:color="auto"/>
            </w:tcBorders>
          </w:tcPr>
          <w:p w14:paraId="517696CD" w14:textId="77777777" w:rsidR="00772BAD" w:rsidRDefault="00772BAD" w:rsidP="00772BAD">
            <w:pPr>
              <w:pStyle w:val="CRCoverPage"/>
              <w:spacing w:after="0"/>
              <w:rPr>
                <w:b/>
                <w:i/>
                <w:noProof/>
              </w:rPr>
            </w:pPr>
          </w:p>
        </w:tc>
        <w:tc>
          <w:tcPr>
            <w:tcW w:w="6946" w:type="dxa"/>
            <w:gridSpan w:val="9"/>
            <w:tcBorders>
              <w:right w:val="single" w:sz="4" w:space="0" w:color="auto"/>
            </w:tcBorders>
          </w:tcPr>
          <w:p w14:paraId="4D84207F" w14:textId="77777777" w:rsidR="00772BAD" w:rsidRDefault="00772BAD" w:rsidP="00772BAD">
            <w:pPr>
              <w:pStyle w:val="CRCoverPage"/>
              <w:spacing w:after="0"/>
              <w:rPr>
                <w:noProof/>
              </w:rPr>
            </w:pPr>
          </w:p>
        </w:tc>
      </w:tr>
      <w:tr w:rsidR="00772BAD" w14:paraId="556B87B6" w14:textId="77777777" w:rsidTr="008863B9">
        <w:tc>
          <w:tcPr>
            <w:tcW w:w="2694" w:type="dxa"/>
            <w:gridSpan w:val="2"/>
            <w:tcBorders>
              <w:left w:val="single" w:sz="4" w:space="0" w:color="auto"/>
              <w:bottom w:val="single" w:sz="4" w:space="0" w:color="auto"/>
            </w:tcBorders>
          </w:tcPr>
          <w:p w14:paraId="79A9C411" w14:textId="77777777" w:rsidR="00772BAD" w:rsidRDefault="00772BAD" w:rsidP="00772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2BAD" w:rsidRDefault="00772BAD" w:rsidP="00772BAD">
            <w:pPr>
              <w:pStyle w:val="CRCoverPage"/>
              <w:spacing w:after="0"/>
              <w:ind w:left="100"/>
              <w:rPr>
                <w:noProof/>
              </w:rPr>
            </w:pPr>
          </w:p>
        </w:tc>
      </w:tr>
      <w:tr w:rsidR="00772BAD" w:rsidRPr="008863B9" w14:paraId="45BFE792" w14:textId="77777777" w:rsidTr="008863B9">
        <w:tc>
          <w:tcPr>
            <w:tcW w:w="2694" w:type="dxa"/>
            <w:gridSpan w:val="2"/>
            <w:tcBorders>
              <w:top w:val="single" w:sz="4" w:space="0" w:color="auto"/>
              <w:bottom w:val="single" w:sz="4" w:space="0" w:color="auto"/>
            </w:tcBorders>
          </w:tcPr>
          <w:p w14:paraId="194242DD" w14:textId="77777777" w:rsidR="00772BAD" w:rsidRPr="008863B9" w:rsidRDefault="00772BAD" w:rsidP="00772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2BAD" w:rsidRPr="008863B9" w:rsidRDefault="00772BAD" w:rsidP="00772BAD">
            <w:pPr>
              <w:pStyle w:val="CRCoverPage"/>
              <w:spacing w:after="0"/>
              <w:ind w:left="100"/>
              <w:rPr>
                <w:noProof/>
                <w:sz w:val="8"/>
                <w:szCs w:val="8"/>
              </w:rPr>
            </w:pPr>
          </w:p>
        </w:tc>
      </w:tr>
      <w:tr w:rsidR="004012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2CA" w:rsidRDefault="004012CA" w:rsidP="00401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73D02" w:rsidR="004012CA" w:rsidRDefault="004012CA" w:rsidP="004012CA">
            <w:pPr>
              <w:pStyle w:val="CRCoverPage"/>
              <w:spacing w:after="0"/>
              <w:ind w:left="100"/>
              <w:rPr>
                <w:noProof/>
              </w:rPr>
            </w:pPr>
            <w:r>
              <w:rPr>
                <w:noProof/>
              </w:rPr>
              <w:t>Rev1: correct the cover page and update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2C3F7E4E" w14:textId="77777777" w:rsidR="00D874BB" w:rsidRPr="002571EA" w:rsidRDefault="00D874BB" w:rsidP="00D874BB">
      <w:pPr>
        <w:pStyle w:val="Heading2"/>
        <w:rPr>
          <w:lang w:eastAsia="zh-CN"/>
        </w:rPr>
      </w:pPr>
      <w:bookmarkStart w:id="2" w:name="_CR8_5_1"/>
      <w:bookmarkStart w:id="3" w:name="_CR8_5_1_1"/>
      <w:bookmarkStart w:id="4" w:name="_CR8_5_1_2"/>
      <w:bookmarkStart w:id="5" w:name="_CR8_5_1_3"/>
      <w:bookmarkStart w:id="6" w:name="_CR8_5_1_4"/>
      <w:bookmarkStart w:id="7" w:name="_Toc51775959"/>
      <w:bookmarkStart w:id="8" w:name="_Toc56772981"/>
      <w:bookmarkStart w:id="9" w:name="_Toc64447610"/>
      <w:bookmarkStart w:id="10" w:name="_Toc74152266"/>
      <w:bookmarkStart w:id="11" w:name="_Toc88654119"/>
      <w:bookmarkStart w:id="12" w:name="_Toc99056181"/>
      <w:bookmarkStart w:id="13" w:name="_Toc99959114"/>
      <w:bookmarkStart w:id="14" w:name="_Toc105612298"/>
      <w:bookmarkStart w:id="15" w:name="_Toc106109514"/>
      <w:bookmarkStart w:id="16" w:name="_Toc112766406"/>
      <w:bookmarkStart w:id="17" w:name="_Toc113379322"/>
      <w:bookmarkStart w:id="18" w:name="_Toc120091875"/>
      <w:bookmarkStart w:id="19" w:name="_Toc170751130"/>
      <w:bookmarkEnd w:id="2"/>
      <w:bookmarkEnd w:id="3"/>
      <w:bookmarkEnd w:id="4"/>
      <w:bookmarkEnd w:id="5"/>
      <w:bookmarkEnd w:id="6"/>
      <w:r w:rsidRPr="002571EA">
        <w:t>8.</w:t>
      </w:r>
      <w:r>
        <w:t>5</w:t>
      </w:r>
      <w:r w:rsidRPr="002571EA">
        <w:tab/>
        <w:t xml:space="preserve">Measurement </w:t>
      </w:r>
      <w:r>
        <w:rPr>
          <w:lang w:eastAsia="zh-CN"/>
        </w:rPr>
        <w:t>Information Transfer</w:t>
      </w:r>
      <w:bookmarkEnd w:id="7"/>
      <w:bookmarkEnd w:id="8"/>
      <w:bookmarkEnd w:id="9"/>
      <w:bookmarkEnd w:id="10"/>
      <w:bookmarkEnd w:id="11"/>
      <w:bookmarkEnd w:id="12"/>
      <w:bookmarkEnd w:id="13"/>
      <w:bookmarkEnd w:id="14"/>
      <w:bookmarkEnd w:id="15"/>
      <w:bookmarkEnd w:id="16"/>
      <w:bookmarkEnd w:id="17"/>
      <w:bookmarkEnd w:id="18"/>
      <w:bookmarkEnd w:id="19"/>
    </w:p>
    <w:p w14:paraId="1ADD3727" w14:textId="77777777" w:rsidR="00D874BB" w:rsidRPr="002571EA" w:rsidRDefault="00D874BB" w:rsidP="00D874BB">
      <w:pPr>
        <w:pStyle w:val="Heading3"/>
      </w:pPr>
      <w:bookmarkStart w:id="20" w:name="_Toc478159723"/>
      <w:bookmarkStart w:id="21" w:name="_Toc51775960"/>
      <w:bookmarkStart w:id="22" w:name="_Toc56772982"/>
      <w:bookmarkStart w:id="23" w:name="_Toc64447611"/>
      <w:bookmarkStart w:id="24" w:name="_Toc74152267"/>
      <w:bookmarkStart w:id="25" w:name="_Toc88654120"/>
      <w:bookmarkStart w:id="26" w:name="_Toc99056182"/>
      <w:bookmarkStart w:id="27" w:name="_Toc99959115"/>
      <w:bookmarkStart w:id="28" w:name="_Toc105612299"/>
      <w:bookmarkStart w:id="29" w:name="_Toc106109515"/>
      <w:bookmarkStart w:id="30" w:name="_Toc112766407"/>
      <w:bookmarkStart w:id="31" w:name="_Toc113379323"/>
      <w:bookmarkStart w:id="32" w:name="_Toc120091876"/>
      <w:bookmarkStart w:id="33" w:name="_Toc170751131"/>
      <w:r w:rsidRPr="002571EA">
        <w:t>8.</w:t>
      </w:r>
      <w:r>
        <w:t>5</w:t>
      </w:r>
      <w:r w:rsidRPr="002571EA">
        <w:t>.1</w:t>
      </w:r>
      <w:r w:rsidRPr="002571EA">
        <w:tab/>
        <w:t>Measurement</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998B37" w14:textId="77777777" w:rsidR="00D874BB" w:rsidRPr="002571EA" w:rsidRDefault="00D874BB" w:rsidP="00D874BB">
      <w:pPr>
        <w:pStyle w:val="Heading4"/>
      </w:pPr>
      <w:bookmarkStart w:id="34" w:name="_Toc478159724"/>
      <w:bookmarkStart w:id="35" w:name="_Toc51775961"/>
      <w:bookmarkStart w:id="36" w:name="_Toc56772983"/>
      <w:bookmarkStart w:id="37" w:name="_Toc64447612"/>
      <w:bookmarkStart w:id="38" w:name="_Toc74152268"/>
      <w:bookmarkStart w:id="39" w:name="_Toc88654121"/>
      <w:bookmarkStart w:id="40" w:name="_Toc99056183"/>
      <w:bookmarkStart w:id="41" w:name="_Toc99959116"/>
      <w:bookmarkStart w:id="42" w:name="_Toc105612300"/>
      <w:bookmarkStart w:id="43" w:name="_Toc106109516"/>
      <w:bookmarkStart w:id="44" w:name="_Toc112766408"/>
      <w:bookmarkStart w:id="45" w:name="_Toc113379324"/>
      <w:bookmarkStart w:id="46" w:name="_Toc120091877"/>
      <w:bookmarkStart w:id="47" w:name="_Toc170751132"/>
      <w:r w:rsidRPr="002571EA">
        <w:t>8.</w:t>
      </w:r>
      <w:r>
        <w:t>5</w:t>
      </w:r>
      <w:r w:rsidRPr="002571EA">
        <w:t>.1.1</w:t>
      </w:r>
      <w:r w:rsidRPr="002571EA">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47E91BA" w14:textId="77777777" w:rsidR="00D874BB" w:rsidRDefault="00D874BB" w:rsidP="00D874BB">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26A950C2" w14:textId="77777777" w:rsidR="00D874BB" w:rsidRPr="002571EA" w:rsidRDefault="00D874BB" w:rsidP="00D874BB">
      <w:pPr>
        <w:pStyle w:val="Heading4"/>
      </w:pPr>
      <w:bookmarkStart w:id="48" w:name="_Toc478159725"/>
      <w:bookmarkStart w:id="49" w:name="_Toc51775962"/>
      <w:bookmarkStart w:id="50" w:name="_Toc56772984"/>
      <w:bookmarkStart w:id="51" w:name="_Toc64447613"/>
      <w:bookmarkStart w:id="52" w:name="_Toc74152269"/>
      <w:bookmarkStart w:id="53" w:name="_Toc88654122"/>
      <w:bookmarkStart w:id="54" w:name="_Toc99056184"/>
      <w:bookmarkStart w:id="55" w:name="_Toc99959117"/>
      <w:bookmarkStart w:id="56" w:name="_Toc105612301"/>
      <w:bookmarkStart w:id="57" w:name="_Toc106109517"/>
      <w:bookmarkStart w:id="58" w:name="_Toc112766409"/>
      <w:bookmarkStart w:id="59" w:name="_Toc113379325"/>
      <w:bookmarkStart w:id="60" w:name="_Toc120091878"/>
      <w:bookmarkStart w:id="61" w:name="_Toc170751133"/>
      <w:r w:rsidRPr="002571EA">
        <w:t>8.</w:t>
      </w:r>
      <w:r>
        <w:t>5</w:t>
      </w:r>
      <w:r w:rsidRPr="002571EA">
        <w:t>.1.2</w:t>
      </w:r>
      <w:r w:rsidRPr="002571EA">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bookmarkStart w:id="62" w:name="_MON_1397978406"/>
    <w:bookmarkEnd w:id="62"/>
    <w:p w14:paraId="488BE131" w14:textId="77777777" w:rsidR="00D874BB" w:rsidRPr="002571EA" w:rsidRDefault="00D874BB" w:rsidP="00D874BB">
      <w:pPr>
        <w:pStyle w:val="TH"/>
      </w:pPr>
      <w:r w:rsidRPr="002571EA">
        <w:object w:dxaOrig="6768" w:dyaOrig="2655" w14:anchorId="68AD9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5pt;height:123.4pt" o:ole="">
            <v:imagedata r:id="rId12" o:title=""/>
          </v:shape>
          <o:OLEObject Type="Embed" ProgID="Word.Picture.8" ShapeID="_x0000_i1025" DrawAspect="Content" ObjectID="_1790677914" r:id="rId13"/>
        </w:object>
      </w:r>
    </w:p>
    <w:p w14:paraId="394AEFEA" w14:textId="77777777" w:rsidR="00D874BB" w:rsidRPr="002571EA" w:rsidRDefault="00D874BB" w:rsidP="00D874BB">
      <w:pPr>
        <w:pStyle w:val="TF"/>
      </w:pPr>
      <w:r w:rsidRPr="002571EA">
        <w:t>Figure 8.</w:t>
      </w:r>
      <w:r>
        <w:t>5</w:t>
      </w:r>
      <w:r w:rsidRPr="002571EA">
        <w:t>.1.2.1: Measurement procedure. Successful operation.</w:t>
      </w:r>
    </w:p>
    <w:p w14:paraId="0AE2B90E" w14:textId="77777777" w:rsidR="00D874BB" w:rsidRDefault="00D874BB" w:rsidP="00D874BB">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36E207C8" w14:textId="77777777" w:rsidR="00D874BB" w:rsidRDefault="00D874BB" w:rsidP="00D874BB">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8515841" w14:textId="2A8EFCCD" w:rsidR="00D874BB" w:rsidRPr="003F4752" w:rsidRDefault="00D874BB" w:rsidP="00D874BB">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63" w:author="Huawei" w:date="2024-09-25T14:49:00Z">
        <w:r>
          <w:t>, if supported,</w:t>
        </w:r>
      </w:ins>
      <w:r w:rsidRPr="00F37B31">
        <w:t xml:space="preserve">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03B36BDE" w14:textId="77777777" w:rsidR="00D874BB" w:rsidRPr="00D219C3" w:rsidRDefault="00D874BB" w:rsidP="00D874BB">
      <w:bookmarkStart w:id="64" w:name="_Toc478159726"/>
      <w:bookmarkStart w:id="65"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153DC43F" w14:textId="77777777" w:rsidR="00D874BB" w:rsidRDefault="00D874BB" w:rsidP="00D874BB">
      <w:pPr>
        <w:rPr>
          <w:lang w:eastAsia="zh-CN"/>
        </w:rPr>
      </w:pPr>
      <w:bookmarkStart w:id="6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7D9E58E2" w14:textId="77777777" w:rsidR="00D874BB" w:rsidRDefault="00D874BB" w:rsidP="00D874BB">
      <w:pPr>
        <w:rPr>
          <w:lang w:eastAsia="zh-CN"/>
        </w:rPr>
      </w:pPr>
      <w:bookmarkStart w:id="67" w:name="_Toc64447614"/>
      <w:bookmarkStart w:id="6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3EC4D88D" w14:textId="77777777" w:rsidR="00D874BB" w:rsidRDefault="00D874BB" w:rsidP="00D874BB">
      <w:pPr>
        <w:rPr>
          <w:rFonts w:eastAsia="SimSun"/>
        </w:rPr>
      </w:pPr>
      <w:bookmarkStart w:id="69"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20B47C35" w14:textId="77777777" w:rsidR="00D874BB" w:rsidRPr="00CC0389" w:rsidRDefault="00D874BB" w:rsidP="00D874B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470DAEB5" w14:textId="77777777" w:rsidR="00D874BB" w:rsidRPr="0007291C" w:rsidRDefault="00D874BB" w:rsidP="00D874B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07291C">
        <w:rPr>
          <w:rFonts w:eastAsia="SimSun"/>
        </w:rPr>
        <w:t>gNB</w:t>
      </w:r>
      <w:proofErr w:type="spellEnd"/>
      <w:r w:rsidRPr="0007291C">
        <w:rPr>
          <w:rFonts w:eastAsia="SimSun"/>
        </w:rPr>
        <w:t xml:space="preserve"> Rx-Tx time difference measurements.</w:t>
      </w:r>
    </w:p>
    <w:p w14:paraId="72F42B18" w14:textId="77777777" w:rsidR="00D874BB" w:rsidRDefault="00D874BB" w:rsidP="00D874BB">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is included in the MEASUREMENT REQUEST message, the NG-RAN node shall, if supported, use it to measure the same SRS resource with different TRP </w:t>
      </w:r>
      <w:proofErr w:type="spellStart"/>
      <w:r w:rsidRPr="0007291C">
        <w:rPr>
          <w:rFonts w:eastAsia="SimSun"/>
        </w:rPr>
        <w:t>RxTx</w:t>
      </w:r>
      <w:proofErr w:type="spellEnd"/>
      <w:r w:rsidRPr="0007291C">
        <w:rPr>
          <w:rFonts w:eastAsia="SimSun"/>
        </w:rPr>
        <w:t xml:space="preserve"> TEGs with the same TRP Tx TEG for the indicated TRP, and report the corresponding </w:t>
      </w:r>
      <w:proofErr w:type="spellStart"/>
      <w:r w:rsidRPr="0007291C">
        <w:rPr>
          <w:rFonts w:eastAsia="SimSun"/>
        </w:rPr>
        <w:t>gNB</w:t>
      </w:r>
      <w:proofErr w:type="spellEnd"/>
      <w:r w:rsidRPr="0007291C">
        <w:rPr>
          <w:rFonts w:eastAsia="SimSun"/>
        </w:rPr>
        <w:t xml:space="preserve"> Rx-Tx time difference measurements.</w:t>
      </w:r>
    </w:p>
    <w:p w14:paraId="1C2633A7" w14:textId="77777777" w:rsidR="00D874BB" w:rsidRPr="00837945" w:rsidRDefault="00D874BB" w:rsidP="00D874BB">
      <w:pPr>
        <w:rPr>
          <w:rFonts w:eastAsia="SimSun"/>
        </w:rPr>
      </w:pPr>
      <w:bookmarkStart w:id="70" w:name="_Toc99056185"/>
      <w:bookmarkStart w:id="71"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09851EF" w14:textId="77777777" w:rsidR="00D874BB" w:rsidRPr="004746A9" w:rsidRDefault="00D874BB" w:rsidP="00D874BB">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6E8BDD24" w14:textId="77777777" w:rsidR="00D874BB" w:rsidRPr="004746A9" w:rsidRDefault="00D874BB" w:rsidP="00D874BB">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06AFAB70" w14:textId="77777777" w:rsidR="00D874BB" w:rsidRPr="002571EA" w:rsidRDefault="00D874BB" w:rsidP="00D874BB">
      <w:pPr>
        <w:pStyle w:val="Heading4"/>
      </w:pPr>
      <w:bookmarkStart w:id="72" w:name="_Toc105612302"/>
      <w:bookmarkStart w:id="73" w:name="_Toc106109518"/>
      <w:bookmarkStart w:id="74" w:name="_Toc112766410"/>
      <w:bookmarkStart w:id="75" w:name="_Toc113379326"/>
      <w:bookmarkStart w:id="76" w:name="_Toc120091879"/>
      <w:bookmarkStart w:id="77" w:name="_Toc170751134"/>
      <w:r w:rsidRPr="002571EA">
        <w:t>8.</w:t>
      </w:r>
      <w:r>
        <w:t>5</w:t>
      </w:r>
      <w:r w:rsidRPr="002571EA">
        <w:t>.1.3</w:t>
      </w:r>
      <w:r w:rsidRPr="002571EA">
        <w:tab/>
        <w:t>Unsuccessful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397979636"/>
    <w:bookmarkEnd w:id="78"/>
    <w:p w14:paraId="1C50A25C" w14:textId="77777777" w:rsidR="00D874BB" w:rsidRPr="002571EA" w:rsidRDefault="00D874BB" w:rsidP="00D874BB">
      <w:pPr>
        <w:pStyle w:val="TH"/>
      </w:pPr>
      <w:r w:rsidRPr="002571EA">
        <w:object w:dxaOrig="6768" w:dyaOrig="2655" w14:anchorId="672C5ED8">
          <v:shape id="_x0000_i1026" type="#_x0000_t75" style="width:321.55pt;height:123.4pt" o:ole="">
            <v:imagedata r:id="rId14" o:title=""/>
          </v:shape>
          <o:OLEObject Type="Embed" ProgID="Word.Picture.8" ShapeID="_x0000_i1026" DrawAspect="Content" ObjectID="_1790677915" r:id="rId15"/>
        </w:object>
      </w:r>
    </w:p>
    <w:p w14:paraId="5C715F83" w14:textId="77777777" w:rsidR="00D874BB" w:rsidRPr="002571EA" w:rsidRDefault="00D874BB" w:rsidP="00D874BB">
      <w:pPr>
        <w:pStyle w:val="TF"/>
      </w:pPr>
      <w:r w:rsidRPr="002571EA">
        <w:t>Figure 8.</w:t>
      </w:r>
      <w:r>
        <w:t>5</w:t>
      </w:r>
      <w:r w:rsidRPr="002571EA">
        <w:t>.1.3.1: Measurement procedure. Unsuccessful operation.</w:t>
      </w:r>
    </w:p>
    <w:p w14:paraId="046A185C" w14:textId="77777777" w:rsidR="00D874BB" w:rsidRPr="002571EA" w:rsidRDefault="00D874BB" w:rsidP="00D874BB">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753526E2" w14:textId="77777777" w:rsidR="00D874BB" w:rsidRPr="002571EA" w:rsidRDefault="00D874BB" w:rsidP="00D874BB">
      <w:pPr>
        <w:pStyle w:val="Heading4"/>
      </w:pPr>
      <w:bookmarkStart w:id="79" w:name="_Toc478159727"/>
      <w:bookmarkStart w:id="80" w:name="_Toc51775964"/>
      <w:bookmarkStart w:id="81" w:name="_Toc56772986"/>
      <w:bookmarkStart w:id="82" w:name="_Toc64447615"/>
      <w:bookmarkStart w:id="83" w:name="_Toc74152271"/>
      <w:bookmarkStart w:id="84" w:name="_Toc88654124"/>
      <w:bookmarkStart w:id="85" w:name="_Toc99056186"/>
      <w:bookmarkStart w:id="86" w:name="_Toc99959119"/>
      <w:bookmarkStart w:id="87" w:name="_Toc105612303"/>
      <w:bookmarkStart w:id="88" w:name="_Toc106109519"/>
      <w:bookmarkStart w:id="89" w:name="_Toc112766411"/>
      <w:bookmarkStart w:id="90" w:name="_Toc113379327"/>
      <w:bookmarkStart w:id="91" w:name="_Toc120091880"/>
      <w:bookmarkStart w:id="92" w:name="_Toc170751135"/>
      <w:r w:rsidRPr="002571EA">
        <w:t>8.</w:t>
      </w:r>
      <w:r>
        <w:t>5</w:t>
      </w:r>
      <w:r w:rsidRPr="002571EA">
        <w:t>.1.4</w:t>
      </w:r>
      <w:r w:rsidRPr="002571EA">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321A56A" w14:textId="77777777" w:rsidR="00D874BB" w:rsidRPr="003563C1" w:rsidRDefault="00D874BB" w:rsidP="00D874BB">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0AF7F028" w14:textId="76DBFEE7" w:rsidR="00D61066" w:rsidRDefault="00D61066" w:rsidP="00D61066">
      <w:pPr>
        <w:jc w:val="center"/>
        <w:rPr>
          <w:highlight w:val="yellow"/>
        </w:rPr>
      </w:pPr>
      <w:bookmarkStart w:id="93" w:name="_CR8_2_6_4"/>
      <w:bookmarkEnd w:id="93"/>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2EE97" w14:textId="77777777" w:rsidR="00103FED" w:rsidRDefault="00103FED">
      <w:r>
        <w:separator/>
      </w:r>
    </w:p>
  </w:endnote>
  <w:endnote w:type="continuationSeparator" w:id="0">
    <w:p w14:paraId="6A22AF5E" w14:textId="77777777" w:rsidR="00103FED" w:rsidRDefault="0010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96435" w14:textId="77777777" w:rsidR="00103FED" w:rsidRDefault="00103FED">
      <w:r>
        <w:separator/>
      </w:r>
    </w:p>
  </w:footnote>
  <w:footnote w:type="continuationSeparator" w:id="0">
    <w:p w14:paraId="14D11E64" w14:textId="77777777" w:rsidR="00103FED" w:rsidRDefault="00103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103FED"/>
    <w:rsid w:val="0011227C"/>
    <w:rsid w:val="00145D43"/>
    <w:rsid w:val="0015083C"/>
    <w:rsid w:val="001554E8"/>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40D29"/>
    <w:rsid w:val="00253D26"/>
    <w:rsid w:val="0026004D"/>
    <w:rsid w:val="002640DD"/>
    <w:rsid w:val="00266422"/>
    <w:rsid w:val="00275D12"/>
    <w:rsid w:val="00282DD0"/>
    <w:rsid w:val="002846EE"/>
    <w:rsid w:val="00284FEB"/>
    <w:rsid w:val="002860C4"/>
    <w:rsid w:val="002870B3"/>
    <w:rsid w:val="002A05A6"/>
    <w:rsid w:val="002B5741"/>
    <w:rsid w:val="002B62CC"/>
    <w:rsid w:val="002B67E5"/>
    <w:rsid w:val="002C5556"/>
    <w:rsid w:val="002C6F68"/>
    <w:rsid w:val="002D0412"/>
    <w:rsid w:val="002E472E"/>
    <w:rsid w:val="002F6BF3"/>
    <w:rsid w:val="00304E2F"/>
    <w:rsid w:val="00305409"/>
    <w:rsid w:val="00352628"/>
    <w:rsid w:val="0036027C"/>
    <w:rsid w:val="003609EF"/>
    <w:rsid w:val="0036231A"/>
    <w:rsid w:val="00364726"/>
    <w:rsid w:val="003672BD"/>
    <w:rsid w:val="00367C5A"/>
    <w:rsid w:val="00374DD4"/>
    <w:rsid w:val="003927C9"/>
    <w:rsid w:val="003B460B"/>
    <w:rsid w:val="003C42E8"/>
    <w:rsid w:val="003E1A36"/>
    <w:rsid w:val="003E2E3B"/>
    <w:rsid w:val="004001D1"/>
    <w:rsid w:val="004012CA"/>
    <w:rsid w:val="00410371"/>
    <w:rsid w:val="00417741"/>
    <w:rsid w:val="004242F1"/>
    <w:rsid w:val="00431D1B"/>
    <w:rsid w:val="004419F6"/>
    <w:rsid w:val="004444E5"/>
    <w:rsid w:val="00451736"/>
    <w:rsid w:val="00451C8C"/>
    <w:rsid w:val="00456C02"/>
    <w:rsid w:val="0046205F"/>
    <w:rsid w:val="004B1E82"/>
    <w:rsid w:val="004B5F8A"/>
    <w:rsid w:val="004B656D"/>
    <w:rsid w:val="004B75B7"/>
    <w:rsid w:val="004D3034"/>
    <w:rsid w:val="004D522E"/>
    <w:rsid w:val="004E104F"/>
    <w:rsid w:val="004E49D6"/>
    <w:rsid w:val="005141D9"/>
    <w:rsid w:val="00515646"/>
    <w:rsid w:val="0051580D"/>
    <w:rsid w:val="0053089F"/>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4BDE"/>
    <w:rsid w:val="00665C47"/>
    <w:rsid w:val="0067498B"/>
    <w:rsid w:val="00675DF8"/>
    <w:rsid w:val="00692037"/>
    <w:rsid w:val="00694E12"/>
    <w:rsid w:val="00695259"/>
    <w:rsid w:val="00695808"/>
    <w:rsid w:val="006A7BE2"/>
    <w:rsid w:val="006B46FB"/>
    <w:rsid w:val="006B77E3"/>
    <w:rsid w:val="006C6991"/>
    <w:rsid w:val="006C6A4C"/>
    <w:rsid w:val="006D6722"/>
    <w:rsid w:val="006E21FB"/>
    <w:rsid w:val="006F0F36"/>
    <w:rsid w:val="00717DE4"/>
    <w:rsid w:val="00730046"/>
    <w:rsid w:val="00751051"/>
    <w:rsid w:val="00767D82"/>
    <w:rsid w:val="00772BAD"/>
    <w:rsid w:val="00785CB5"/>
    <w:rsid w:val="007870A5"/>
    <w:rsid w:val="00790001"/>
    <w:rsid w:val="00792342"/>
    <w:rsid w:val="007977A8"/>
    <w:rsid w:val="007A20D4"/>
    <w:rsid w:val="007A3B39"/>
    <w:rsid w:val="007B512A"/>
    <w:rsid w:val="007C2097"/>
    <w:rsid w:val="007D520C"/>
    <w:rsid w:val="007D6A07"/>
    <w:rsid w:val="007E5ED3"/>
    <w:rsid w:val="007E7DC8"/>
    <w:rsid w:val="007F7259"/>
    <w:rsid w:val="008040A8"/>
    <w:rsid w:val="0082233D"/>
    <w:rsid w:val="008279FA"/>
    <w:rsid w:val="008359F8"/>
    <w:rsid w:val="008465F1"/>
    <w:rsid w:val="0085360C"/>
    <w:rsid w:val="00857FA7"/>
    <w:rsid w:val="00862002"/>
    <w:rsid w:val="008626E7"/>
    <w:rsid w:val="00870EE7"/>
    <w:rsid w:val="008863B9"/>
    <w:rsid w:val="008971B0"/>
    <w:rsid w:val="0089729B"/>
    <w:rsid w:val="008A45A6"/>
    <w:rsid w:val="008C21AA"/>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7D96"/>
    <w:rsid w:val="009E0719"/>
    <w:rsid w:val="009E3297"/>
    <w:rsid w:val="009F734F"/>
    <w:rsid w:val="00A15555"/>
    <w:rsid w:val="00A246B6"/>
    <w:rsid w:val="00A278D6"/>
    <w:rsid w:val="00A3276A"/>
    <w:rsid w:val="00A37E51"/>
    <w:rsid w:val="00A43DB6"/>
    <w:rsid w:val="00A47E70"/>
    <w:rsid w:val="00A50CF0"/>
    <w:rsid w:val="00A554E4"/>
    <w:rsid w:val="00A659BB"/>
    <w:rsid w:val="00A7671C"/>
    <w:rsid w:val="00A93170"/>
    <w:rsid w:val="00AA2CBC"/>
    <w:rsid w:val="00AB18FE"/>
    <w:rsid w:val="00AB3D70"/>
    <w:rsid w:val="00AB4FC4"/>
    <w:rsid w:val="00AC5820"/>
    <w:rsid w:val="00AC659C"/>
    <w:rsid w:val="00AD1CD8"/>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1066"/>
    <w:rsid w:val="00D66520"/>
    <w:rsid w:val="00D81EDD"/>
    <w:rsid w:val="00D8259B"/>
    <w:rsid w:val="00D84AE9"/>
    <w:rsid w:val="00D874BB"/>
    <w:rsid w:val="00D95A7F"/>
    <w:rsid w:val="00DA1971"/>
    <w:rsid w:val="00DA4138"/>
    <w:rsid w:val="00DB4C98"/>
    <w:rsid w:val="00DC7467"/>
    <w:rsid w:val="00DE19AE"/>
    <w:rsid w:val="00DE34CF"/>
    <w:rsid w:val="00E041CB"/>
    <w:rsid w:val="00E13F3D"/>
    <w:rsid w:val="00E16364"/>
    <w:rsid w:val="00E22E5E"/>
    <w:rsid w:val="00E25BB7"/>
    <w:rsid w:val="00E34898"/>
    <w:rsid w:val="00E41B91"/>
    <w:rsid w:val="00E43606"/>
    <w:rsid w:val="00E520A9"/>
    <w:rsid w:val="00E6686F"/>
    <w:rsid w:val="00E67BBC"/>
    <w:rsid w:val="00E959ED"/>
    <w:rsid w:val="00EA4D31"/>
    <w:rsid w:val="00EA58F4"/>
    <w:rsid w:val="00EA6543"/>
    <w:rsid w:val="00EB09B7"/>
    <w:rsid w:val="00EB4265"/>
    <w:rsid w:val="00EC14A8"/>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4B9E2-1733-4182-8C79-B0BBC21C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1367</Words>
  <Characters>7793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2</cp:revision>
  <cp:lastPrinted>1899-12-31T23:00:00Z</cp:lastPrinted>
  <dcterms:created xsi:type="dcterms:W3CDTF">2024-10-17T05:35:00Z</dcterms:created>
  <dcterms:modified xsi:type="dcterms:W3CDTF">2024-10-17T05:35:00Z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